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E" w:rsidRPr="006C6232" w:rsidRDefault="006C6232">
      <w:pPr>
        <w:rPr>
          <w:sz w:val="24"/>
          <w:szCs w:val="24"/>
        </w:rPr>
      </w:pPr>
      <w:bookmarkStart w:id="0" w:name="_GoBack"/>
      <w:bookmarkEnd w:id="0"/>
      <w:r w:rsidRPr="006C6232">
        <w:rPr>
          <w:sz w:val="24"/>
          <w:szCs w:val="24"/>
        </w:rPr>
        <w:t>Beste ouders en gymnasten,</w:t>
      </w:r>
    </w:p>
    <w:p w:rsidR="006C6232" w:rsidRDefault="00C85F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232" w:rsidRPr="006C6232">
        <w:rPr>
          <w:sz w:val="24"/>
          <w:szCs w:val="24"/>
        </w:rPr>
        <w:t xml:space="preserve">Het nieuwe sportseizoen gaat weer van start! </w:t>
      </w:r>
      <w:r w:rsidR="000138B0">
        <w:rPr>
          <w:sz w:val="24"/>
          <w:szCs w:val="24"/>
        </w:rPr>
        <w:t>Daarom geven wij graag een woordje uitleg over onze lessen en geven we jullie een paar regels die de les voor iedereen aangenamer maken.</w:t>
      </w:r>
      <w:r w:rsidR="006A773F">
        <w:rPr>
          <w:sz w:val="24"/>
          <w:szCs w:val="24"/>
        </w:rPr>
        <w:t xml:space="preserve"> </w:t>
      </w:r>
    </w:p>
    <w:p w:rsidR="006C6232" w:rsidRDefault="00C85F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232">
        <w:rPr>
          <w:sz w:val="24"/>
          <w:szCs w:val="24"/>
        </w:rPr>
        <w:t>Overzicht turnlessen op zaterdag in sportzaal Bekaf:</w:t>
      </w:r>
    </w:p>
    <w:p w:rsidR="006C6232" w:rsidRDefault="006C6232">
      <w:pPr>
        <w:rPr>
          <w:sz w:val="24"/>
          <w:szCs w:val="24"/>
        </w:rPr>
      </w:pPr>
      <w:r>
        <w:rPr>
          <w:sz w:val="24"/>
          <w:szCs w:val="24"/>
        </w:rPr>
        <w:t xml:space="preserve">13u - 14u: </w:t>
      </w:r>
      <w:r>
        <w:rPr>
          <w:sz w:val="24"/>
          <w:szCs w:val="24"/>
        </w:rPr>
        <w:tab/>
        <w:t>Kleuterturnen (3 en 4 jaar)</w:t>
      </w:r>
    </w:p>
    <w:p w:rsidR="006C6232" w:rsidRDefault="006C6232">
      <w:pPr>
        <w:rPr>
          <w:sz w:val="24"/>
          <w:szCs w:val="24"/>
        </w:rPr>
      </w:pPr>
      <w:r>
        <w:rPr>
          <w:sz w:val="24"/>
          <w:szCs w:val="24"/>
        </w:rPr>
        <w:t xml:space="preserve">14u - 15u: </w:t>
      </w:r>
      <w:r>
        <w:rPr>
          <w:sz w:val="24"/>
          <w:szCs w:val="24"/>
        </w:rPr>
        <w:tab/>
        <w:t>Kleuterturnen (5 en 6 jaar)</w:t>
      </w:r>
    </w:p>
    <w:p w:rsidR="006C6232" w:rsidRDefault="006C6232">
      <w:pPr>
        <w:rPr>
          <w:sz w:val="24"/>
          <w:szCs w:val="24"/>
        </w:rPr>
      </w:pPr>
      <w:r>
        <w:rPr>
          <w:sz w:val="24"/>
          <w:szCs w:val="24"/>
        </w:rPr>
        <w:t>15u – 16u30:</w:t>
      </w:r>
      <w:r>
        <w:rPr>
          <w:sz w:val="24"/>
          <w:szCs w:val="24"/>
        </w:rPr>
        <w:tab/>
        <w:t>Initiatie toestelturnen (1</w:t>
      </w:r>
      <w:r w:rsidRPr="006C6232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 – 3</w:t>
      </w:r>
      <w:r w:rsidRPr="006C6232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leerjaar)</w:t>
      </w:r>
    </w:p>
    <w:p w:rsidR="006C6232" w:rsidRDefault="006C6232">
      <w:pPr>
        <w:rPr>
          <w:sz w:val="24"/>
          <w:szCs w:val="24"/>
        </w:rPr>
      </w:pPr>
      <w:r>
        <w:rPr>
          <w:sz w:val="24"/>
          <w:szCs w:val="24"/>
        </w:rPr>
        <w:t xml:space="preserve">16u30 – 18u: </w:t>
      </w:r>
      <w:r>
        <w:rPr>
          <w:sz w:val="24"/>
          <w:szCs w:val="24"/>
        </w:rPr>
        <w:tab/>
        <w:t>Initiatie toestelturnen (4</w:t>
      </w:r>
      <w:r w:rsidRPr="006C6232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- …) </w:t>
      </w:r>
    </w:p>
    <w:p w:rsidR="002639AE" w:rsidRDefault="002639AE">
      <w:pPr>
        <w:rPr>
          <w:sz w:val="24"/>
          <w:szCs w:val="24"/>
        </w:rPr>
      </w:pPr>
    </w:p>
    <w:p w:rsidR="006C6232" w:rsidRDefault="006C6232">
      <w:pPr>
        <w:rPr>
          <w:sz w:val="24"/>
          <w:szCs w:val="24"/>
        </w:rPr>
      </w:pPr>
      <w:r>
        <w:rPr>
          <w:sz w:val="24"/>
          <w:szCs w:val="24"/>
        </w:rPr>
        <w:t>Om de lessen vlot te laten verlopen hebben enkele regels opgesteld:</w:t>
      </w:r>
    </w:p>
    <w:p w:rsidR="006C6232" w:rsidRDefault="006C6232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losse haren tij</w:t>
      </w:r>
      <w:r w:rsidR="000A5A27">
        <w:rPr>
          <w:sz w:val="24"/>
          <w:szCs w:val="24"/>
        </w:rPr>
        <w:t>dens de turnles</w:t>
      </w:r>
    </w:p>
    <w:p w:rsidR="006C6232" w:rsidRDefault="006C6232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Geen </w:t>
      </w:r>
      <w:r w:rsidR="000A5A27">
        <w:rPr>
          <w:sz w:val="24"/>
          <w:szCs w:val="24"/>
        </w:rPr>
        <w:t>rokjes of kleedjes</w:t>
      </w:r>
    </w:p>
    <w:p w:rsidR="006C6232" w:rsidRDefault="006C6232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Geen </w:t>
      </w:r>
      <w:r w:rsidR="000A5A27">
        <w:rPr>
          <w:sz w:val="24"/>
          <w:szCs w:val="24"/>
        </w:rPr>
        <w:t>juwelen</w:t>
      </w:r>
    </w:p>
    <w:p w:rsidR="006C6232" w:rsidRDefault="006C6232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A5A27">
        <w:rPr>
          <w:sz w:val="24"/>
          <w:szCs w:val="24"/>
        </w:rPr>
        <w:t>ater voor tijdens de pauze</w:t>
      </w:r>
    </w:p>
    <w:p w:rsidR="002639AE" w:rsidRDefault="003A301C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Koek</w:t>
      </w:r>
      <w:r w:rsidR="006059B5">
        <w:rPr>
          <w:sz w:val="24"/>
          <w:szCs w:val="24"/>
        </w:rPr>
        <w:t>je</w:t>
      </w:r>
      <w:r w:rsidR="002639AE">
        <w:rPr>
          <w:sz w:val="24"/>
          <w:szCs w:val="24"/>
        </w:rPr>
        <w:t xml:space="preserve"> of s</w:t>
      </w:r>
      <w:r w:rsidR="000A5A27">
        <w:rPr>
          <w:sz w:val="24"/>
          <w:szCs w:val="24"/>
        </w:rPr>
        <w:t>tuk fruit mag, geen snoep/chips</w:t>
      </w:r>
      <w:r w:rsidR="006059B5">
        <w:rPr>
          <w:sz w:val="24"/>
          <w:szCs w:val="24"/>
        </w:rPr>
        <w:br/>
        <w:t>(Opgelet, voor de kleuters is geen koekjespauze voorzien.)</w:t>
      </w:r>
    </w:p>
    <w:p w:rsidR="000A5A27" w:rsidRPr="006C6232" w:rsidRDefault="000A5A27" w:rsidP="006C62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Ouders verlaten de zaal bij de start van de les</w:t>
      </w:r>
    </w:p>
    <w:p w:rsidR="006C6232" w:rsidRDefault="006C6232">
      <w:pPr>
        <w:rPr>
          <w:sz w:val="24"/>
          <w:szCs w:val="24"/>
        </w:rPr>
      </w:pPr>
    </w:p>
    <w:p w:rsidR="006A773F" w:rsidRDefault="006A773F">
      <w:pPr>
        <w:rPr>
          <w:sz w:val="24"/>
          <w:szCs w:val="24"/>
        </w:rPr>
      </w:pPr>
    </w:p>
    <w:p w:rsidR="00C85F08" w:rsidRDefault="00C85F08">
      <w:pPr>
        <w:rPr>
          <w:sz w:val="24"/>
          <w:szCs w:val="24"/>
        </w:rPr>
      </w:pPr>
      <w:r>
        <w:rPr>
          <w:sz w:val="24"/>
          <w:szCs w:val="24"/>
        </w:rPr>
        <w:t>Contactgegevens van  de juffen:</w:t>
      </w:r>
    </w:p>
    <w:p w:rsidR="00C85F08" w:rsidRDefault="00C85F08" w:rsidP="000A5A27">
      <w:pPr>
        <w:rPr>
          <w:sz w:val="24"/>
          <w:szCs w:val="24"/>
        </w:rPr>
      </w:pPr>
      <w:r w:rsidRPr="000A5A27">
        <w:rPr>
          <w:sz w:val="24"/>
          <w:szCs w:val="24"/>
        </w:rPr>
        <w:t>Linde De Vriendt</w:t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hyperlink r:id="rId6" w:history="1">
        <w:r w:rsidR="000A5A27" w:rsidRPr="00056D3C">
          <w:rPr>
            <w:rStyle w:val="Hyperlink"/>
            <w:sz w:val="24"/>
            <w:szCs w:val="24"/>
          </w:rPr>
          <w:t>friedelinde@hotmail.com</w:t>
        </w:r>
      </w:hyperlink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  <w:t>0476/696862</w:t>
      </w:r>
      <w:r w:rsidR="000A5A27">
        <w:rPr>
          <w:sz w:val="24"/>
          <w:szCs w:val="24"/>
        </w:rPr>
        <w:br/>
      </w:r>
      <w:r w:rsidRPr="000A5A27">
        <w:rPr>
          <w:sz w:val="24"/>
          <w:szCs w:val="24"/>
        </w:rPr>
        <w:t>Lotte Laureys</w:t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hyperlink r:id="rId7" w:history="1">
        <w:r w:rsidR="000A5A27" w:rsidRPr="00056D3C">
          <w:rPr>
            <w:rStyle w:val="Hyperlink"/>
            <w:sz w:val="24"/>
            <w:szCs w:val="24"/>
          </w:rPr>
          <w:t>lottelaureys@hotmail.com</w:t>
        </w:r>
      </w:hyperlink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  <w:t>0479/554840</w:t>
      </w:r>
      <w:r w:rsidR="000A5A27">
        <w:rPr>
          <w:sz w:val="24"/>
          <w:szCs w:val="24"/>
        </w:rPr>
        <w:br/>
      </w:r>
      <w:r w:rsidRPr="000A5A27">
        <w:rPr>
          <w:sz w:val="24"/>
          <w:szCs w:val="24"/>
        </w:rPr>
        <w:t>Gitte Van Kerckhoven</w:t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hyperlink r:id="rId8" w:history="1">
        <w:r w:rsidR="000A5A27" w:rsidRPr="00056D3C">
          <w:rPr>
            <w:rStyle w:val="Hyperlink"/>
            <w:sz w:val="24"/>
            <w:szCs w:val="24"/>
          </w:rPr>
          <w:t>gitte.vankerckhoven@hotmail.com</w:t>
        </w:r>
      </w:hyperlink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  <w:t>0494/243275</w:t>
      </w:r>
      <w:r w:rsidR="000A5A27">
        <w:rPr>
          <w:sz w:val="24"/>
          <w:szCs w:val="24"/>
        </w:rPr>
        <w:br/>
      </w:r>
      <w:r w:rsidRPr="000A5A27">
        <w:rPr>
          <w:sz w:val="24"/>
          <w:szCs w:val="24"/>
        </w:rPr>
        <w:t xml:space="preserve">Romée Deriks </w:t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hyperlink r:id="rId9" w:history="1">
        <w:r w:rsidR="000A5A27" w:rsidRPr="00056D3C">
          <w:rPr>
            <w:rStyle w:val="Hyperlink"/>
            <w:sz w:val="24"/>
            <w:szCs w:val="24"/>
          </w:rPr>
          <w:t>romeederiks@hotmail.com</w:t>
        </w:r>
      </w:hyperlink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</w:r>
      <w:r w:rsidR="000A5A27">
        <w:rPr>
          <w:sz w:val="24"/>
          <w:szCs w:val="24"/>
        </w:rPr>
        <w:tab/>
        <w:t>0499/744366</w:t>
      </w:r>
    </w:p>
    <w:p w:rsidR="006A773F" w:rsidRDefault="006A773F" w:rsidP="000A5A27">
      <w:pPr>
        <w:rPr>
          <w:sz w:val="24"/>
          <w:szCs w:val="24"/>
        </w:rPr>
      </w:pPr>
    </w:p>
    <w:p w:rsidR="006A773F" w:rsidRDefault="006A773F" w:rsidP="006A773F">
      <w:pPr>
        <w:rPr>
          <w:sz w:val="24"/>
          <w:szCs w:val="24"/>
        </w:rPr>
      </w:pPr>
      <w:r>
        <w:rPr>
          <w:sz w:val="24"/>
          <w:szCs w:val="24"/>
        </w:rPr>
        <w:t>Groetjes,</w:t>
      </w:r>
    </w:p>
    <w:p w:rsidR="006A773F" w:rsidRDefault="006A773F" w:rsidP="000A5A27">
      <w:pPr>
        <w:rPr>
          <w:sz w:val="24"/>
          <w:szCs w:val="24"/>
        </w:rPr>
      </w:pPr>
      <w:r>
        <w:rPr>
          <w:sz w:val="24"/>
          <w:szCs w:val="24"/>
        </w:rPr>
        <w:t>Juf Gitte, Linde, Lotte, Romée</w:t>
      </w:r>
    </w:p>
    <w:p w:rsidR="002639AE" w:rsidRDefault="000138B0" w:rsidP="00C85F0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639AE" w:rsidRPr="00C85F08">
        <w:rPr>
          <w:sz w:val="24"/>
          <w:szCs w:val="24"/>
        </w:rPr>
        <w:t xml:space="preserve">Voor meer informatie en leuke foto’s kan je ons ook vinden op Facebook: </w:t>
      </w:r>
      <w:r w:rsidR="002639AE" w:rsidRPr="00C85F08">
        <w:rPr>
          <w:sz w:val="24"/>
          <w:szCs w:val="24"/>
        </w:rPr>
        <w:br/>
        <w:t>“Lesgevers Gymgroep A.S. Aarschot Zaterdag”</w:t>
      </w:r>
    </w:p>
    <w:p w:rsidR="000A5A27" w:rsidRPr="000A5A27" w:rsidRDefault="000A5A27" w:rsidP="00C85F08">
      <w:r>
        <w:t>(Wil jij liever geen foto’s van jou</w:t>
      </w:r>
      <w:r w:rsidR="006A773F">
        <w:t>w</w:t>
      </w:r>
      <w:r>
        <w:t xml:space="preserve"> kind op onze facebookpagina? Laat het ons gerust weten!)</w:t>
      </w:r>
    </w:p>
    <w:sectPr w:rsidR="000A5A27" w:rsidRPr="000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A7D"/>
    <w:multiLevelType w:val="hybridMultilevel"/>
    <w:tmpl w:val="1D4A28DA"/>
    <w:lvl w:ilvl="0" w:tplc="21563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B5921"/>
    <w:multiLevelType w:val="hybridMultilevel"/>
    <w:tmpl w:val="ACFAA3D0"/>
    <w:lvl w:ilvl="0" w:tplc="5204CE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32"/>
    <w:rsid w:val="000138B0"/>
    <w:rsid w:val="000A5A27"/>
    <w:rsid w:val="00201EFC"/>
    <w:rsid w:val="002639AE"/>
    <w:rsid w:val="003A301C"/>
    <w:rsid w:val="006059B5"/>
    <w:rsid w:val="006A773F"/>
    <w:rsid w:val="006C6232"/>
    <w:rsid w:val="00A5416D"/>
    <w:rsid w:val="00B012B4"/>
    <w:rsid w:val="00B6418D"/>
    <w:rsid w:val="00C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2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5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2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.vankerckhove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ttelaurey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delinde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eederiks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Quisquater</dc:creator>
  <cp:lastModifiedBy>Gebruiker</cp:lastModifiedBy>
  <cp:revision>2</cp:revision>
  <dcterms:created xsi:type="dcterms:W3CDTF">2016-09-03T06:20:00Z</dcterms:created>
  <dcterms:modified xsi:type="dcterms:W3CDTF">2016-09-03T06:20:00Z</dcterms:modified>
</cp:coreProperties>
</file>